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55166442" w:rsidR="00422ADF" w:rsidRDefault="002C0802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proofErr w:type="spellStart"/>
      <w:r w:rsidRPr="002C0802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Гоу</w:t>
      </w:r>
      <w:proofErr w:type="spellEnd"/>
      <w:r w:rsidRPr="002C0802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! игровой коммуникатор 6+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4F96845D" w14:textId="05E7E804" w:rsidR="005124F0" w:rsidRDefault="00C245A3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763AC0" w:rsidRPr="0060060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763AC0" w:rsidRPr="0060060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763AC0" w:rsidRPr="0060060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/gou_igrovoy_kommunikator_6</w:t>
        </w:r>
      </w:hyperlink>
    </w:p>
    <w:p w14:paraId="55DBE753" w14:textId="77777777" w:rsidR="00763AC0" w:rsidRDefault="00763AC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7CD9C0D5" w:rsidR="009A693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5124F0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Гоу</w:t>
            </w:r>
            <w:proofErr w:type="spellEnd"/>
            <w:r w:rsidRPr="005124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! игровой коммуникатор </w:t>
            </w:r>
            <w:r w:rsidR="002C0802">
              <w:rPr>
                <w:rFonts w:ascii="Times New Roman" w:eastAsia="Times New Roman" w:hAnsi="Times New Roman" w:cs="Times New Roman"/>
                <w:color w:val="000000"/>
                <w:sz w:val="22"/>
              </w:rPr>
              <w:t>6</w:t>
            </w:r>
            <w:r w:rsidRPr="005124F0">
              <w:rPr>
                <w:rFonts w:ascii="Times New Roman" w:eastAsia="Times New Roman" w:hAnsi="Times New Roman" w:cs="Times New Roman"/>
                <w:color w:val="000000"/>
                <w:sz w:val="22"/>
              </w:rPr>
              <w:t>+</w:t>
            </w:r>
          </w:p>
          <w:p w14:paraId="7B86FFAF" w14:textId="77777777" w:rsidR="005124F0" w:rsidRPr="00DF38C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3FC598FC" w:rsidR="006A4723" w:rsidRPr="00DF38CE" w:rsidRDefault="002C0802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BFD5465" wp14:editId="1932752A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774681B8" w:rsidR="00313EAB" w:rsidRPr="00C902FF" w:rsidRDefault="009A693E" w:rsidP="00313EAB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2C0802">
              <w:rPr>
                <w:rFonts w:ascii="Times New Roman" w:hAnsi="Times New Roman" w:cs="Times New Roman"/>
                <w:sz w:val="22"/>
              </w:rPr>
              <w:t xml:space="preserve"> овальной формы с волнообразными краями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7C28B5">
              <w:rPr>
                <w:rFonts w:ascii="Times New Roman" w:hAnsi="Times New Roman" w:cs="Times New Roman"/>
                <w:sz w:val="22"/>
              </w:rPr>
              <w:t xml:space="preserve">предназначенный для ношения с собой, предусмотрены отверстия для ремешков. На корпусе размещены кнопки с окошками для карточек с изображениями. </w:t>
            </w:r>
            <w:r w:rsidR="00492252">
              <w:rPr>
                <w:rFonts w:ascii="Times New Roman" w:hAnsi="Times New Roman" w:cs="Times New Roman"/>
                <w:sz w:val="22"/>
              </w:rPr>
              <w:t>Устройство п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209D1EAA" w:rsidR="00492252" w:rsidRPr="009A693E" w:rsidRDefault="007C28B5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7C28B5">
              <w:rPr>
                <w:rFonts w:ascii="Times New Roman" w:hAnsi="Times New Roman" w:cs="Times New Roman"/>
                <w:sz w:val="22"/>
              </w:rPr>
              <w:t>редназначен для развития детей, имеющих проблемы со слуховым, тактильным, зрительным восприятием и коммуникацией (аутизм, ДЦП).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1EBD3B20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7C28B5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A533478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7C28B5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7068270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236FDBE2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01B4A38C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7C28B5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7F889473" w:rsidR="00D664AA" w:rsidRPr="00313EAB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D664AA" w:rsidRPr="00D11628" w:rsidRDefault="00D664AA" w:rsidP="00D664A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1E34AEDB" w:rsidR="00D664AA" w:rsidRPr="00152098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7C28B5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D664AA" w:rsidRPr="00D11628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B7056" w:rsidRPr="00DF38CE" w14:paraId="4B2B55B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1D8ED" w14:textId="77777777" w:rsidR="00CB7056" w:rsidRPr="00DF38CE" w:rsidRDefault="00CB7056" w:rsidP="00CB70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BF495" w14:textId="77777777" w:rsidR="00CB7056" w:rsidRPr="00933EE1" w:rsidRDefault="00CB7056" w:rsidP="00CB7056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4F7" w14:textId="35DE1E55" w:rsidR="00CB7056" w:rsidRDefault="00CB7056" w:rsidP="00CB705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E397" w14:textId="5E9E82B1" w:rsidR="00CB7056" w:rsidRDefault="00CB7056" w:rsidP="00CB705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C39" w14:textId="69351129" w:rsidR="00CB7056" w:rsidRDefault="00CB7056" w:rsidP="00CB705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9DA2" w14:textId="77777777" w:rsidR="00CB7056" w:rsidRDefault="00CB7056" w:rsidP="00CB705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08CC" w14:textId="33E03FE4" w:rsidR="00CB7056" w:rsidRPr="00C902FF" w:rsidRDefault="00CB7056" w:rsidP="00CB705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2"/>
                <w:lang w:eastAsia="en-US"/>
                <w14:ligatures w14:val="standardContextual"/>
              </w:rPr>
              <w:t>Значение не может изменяться</w:t>
            </w:r>
          </w:p>
        </w:tc>
      </w:tr>
      <w:tr w:rsidR="00D664AA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28876D5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8A27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DC53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40A" w14:textId="2A212FDB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64F" w14:textId="5635B255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Рамка, фиксирующая карточку с изображениями контрастного цвета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625" w14:textId="6507558C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44B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59F" w14:textId="6569C090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D664AA" w:rsidRPr="00492252" w:rsidRDefault="00D664AA" w:rsidP="00D664A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D664AA" w:rsidRPr="00492252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23561ECA" w14:textId="77777777" w:rsidTr="00492252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D664AA" w:rsidRPr="00DF38CE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D664AA" w:rsidRPr="000B1219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3AAF4F3C" w:rsidR="00D664AA" w:rsidRPr="000B1219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78BD91AE" w:rsidR="00D664AA" w:rsidRPr="000B1219" w:rsidRDefault="007C28B5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  <w:r w:rsidR="00D664AA">
              <w:rPr>
                <w:rFonts w:ascii="Times New Roman" w:hAnsi="Times New Roman" w:cs="Times New Roman"/>
                <w:sz w:val="22"/>
              </w:rPr>
              <w:t>х</w:t>
            </w:r>
            <w:r>
              <w:rPr>
                <w:rFonts w:ascii="Times New Roman" w:hAnsi="Times New Roman" w:cs="Times New Roman"/>
                <w:sz w:val="22"/>
              </w:rPr>
              <w:t>150</w:t>
            </w:r>
            <w:r w:rsidR="00D664AA">
              <w:rPr>
                <w:rFonts w:ascii="Times New Roman" w:hAnsi="Times New Roman" w:cs="Times New Roman"/>
                <w:sz w:val="22"/>
              </w:rPr>
              <w:t>х30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D664AA" w:rsidRPr="000B1219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D664AA" w:rsidRPr="000B1219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D664AA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664AA" w:rsidRPr="00DF38CE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664AA" w:rsidRPr="00F200A0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245A3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C245A3" w:rsidRPr="00F200A0" w:rsidRDefault="00C245A3" w:rsidP="00C245A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C245A3" w:rsidRPr="00F200A0" w:rsidRDefault="00C245A3" w:rsidP="00C245A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C245A3" w:rsidRPr="00F200A0" w:rsidRDefault="00C245A3" w:rsidP="00C245A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28591F8F" w:rsidR="00C245A3" w:rsidRPr="00F200A0" w:rsidRDefault="00C245A3" w:rsidP="00C245A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61D88B11" w:rsidR="00C245A3" w:rsidRPr="00F200A0" w:rsidRDefault="00C245A3" w:rsidP="00C245A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C245A3" w:rsidRPr="00F200A0" w:rsidRDefault="00C245A3" w:rsidP="00C245A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C245A3" w:rsidRPr="00F200A0" w:rsidRDefault="00C245A3" w:rsidP="00C245A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C0802"/>
    <w:rsid w:val="002D58DF"/>
    <w:rsid w:val="00301426"/>
    <w:rsid w:val="00313EAB"/>
    <w:rsid w:val="0033455A"/>
    <w:rsid w:val="003951C0"/>
    <w:rsid w:val="003F18C6"/>
    <w:rsid w:val="00422ADF"/>
    <w:rsid w:val="00492252"/>
    <w:rsid w:val="004D3754"/>
    <w:rsid w:val="005124F0"/>
    <w:rsid w:val="00565F13"/>
    <w:rsid w:val="00622293"/>
    <w:rsid w:val="00667E84"/>
    <w:rsid w:val="006A4723"/>
    <w:rsid w:val="006B70D9"/>
    <w:rsid w:val="00763AC0"/>
    <w:rsid w:val="007C28B5"/>
    <w:rsid w:val="007C772F"/>
    <w:rsid w:val="008341BD"/>
    <w:rsid w:val="0089187E"/>
    <w:rsid w:val="008A6D60"/>
    <w:rsid w:val="00933EE1"/>
    <w:rsid w:val="0093454E"/>
    <w:rsid w:val="009A693E"/>
    <w:rsid w:val="00AB18D2"/>
    <w:rsid w:val="00BB7E88"/>
    <w:rsid w:val="00BE3384"/>
    <w:rsid w:val="00C245A3"/>
    <w:rsid w:val="00C902FF"/>
    <w:rsid w:val="00CB7056"/>
    <w:rsid w:val="00D11628"/>
    <w:rsid w:val="00D664AA"/>
    <w:rsid w:val="00D97A0C"/>
    <w:rsid w:val="00DC072F"/>
    <w:rsid w:val="00DD4643"/>
    <w:rsid w:val="00DF38CE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gou_igrovoy_kommunikator_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2025-03-14T09:52:00Z</dcterms:created>
  <dcterms:modified xsi:type="dcterms:W3CDTF">2025-03-24T11:13:00Z</dcterms:modified>
</cp:coreProperties>
</file>